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徐州工程学院第十五届</w:t>
      </w:r>
      <w:r>
        <w:rPr>
          <w:rStyle w:val="10"/>
          <w:rFonts w:ascii="Times New Roman" w:hAnsi="Times New Roman" w:eastAsia="黑体"/>
          <w:sz w:val="48"/>
          <w:szCs w:val="48"/>
        </w:rPr>
        <w:t>节能减排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社会实践与科技竞赛作品申报书</w:t>
      </w:r>
    </w:p>
    <w:p>
      <w:pPr>
        <w:spacing w:line="476" w:lineRule="atLeast"/>
        <w:ind w:firstLine="2530" w:firstLineChars="9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【社会实践调查报告类】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 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/>
          <w:b/>
          <w:sz w:val="28"/>
          <w:szCs w:val="28"/>
        </w:rPr>
        <w:t>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34"/>
          <w:szCs w:val="34"/>
        </w:rPr>
        <w:t xml:space="preserve">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2.申报者在填写申报作品情况时须完整填写A、B、C三类表格。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.</w:t>
      </w:r>
      <w:r>
        <w:rPr>
          <w:rFonts w:ascii="Times New Roman" w:hAnsi="Times New Roman" w:eastAsia="仿宋_GB2312"/>
          <w:sz w:val="28"/>
          <w:szCs w:val="28"/>
        </w:rPr>
        <w:t>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4.序号、编码由第十</w:t>
      </w:r>
      <w:r>
        <w:rPr>
          <w:rFonts w:hint="eastAsia" w:ascii="Times New Roman" w:hAnsi="Times New Roman" w:eastAsia="仿宋_GB2312"/>
          <w:sz w:val="28"/>
          <w:szCs w:val="28"/>
        </w:rPr>
        <w:t>六</w:t>
      </w:r>
      <w:r>
        <w:rPr>
          <w:rFonts w:ascii="Times New Roman" w:hAnsi="Times New Roman" w:eastAsia="仿宋_GB2312"/>
          <w:sz w:val="28"/>
          <w:szCs w:val="28"/>
        </w:rPr>
        <w:t>届全国大学生节能减排社会实践与科技竞赛组委会填写。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仿宋_GB2312"/>
          <w:sz w:val="28"/>
          <w:szCs w:val="28"/>
        </w:rPr>
        <w:t>格式详见要求文件</w:t>
      </w:r>
      <w:r>
        <w:rPr>
          <w:rFonts w:ascii="Times New Roman" w:hAnsi="Times New Roman" w:eastAsia="仿宋_GB2312"/>
          <w:sz w:val="28"/>
          <w:szCs w:val="28"/>
        </w:rPr>
        <w:t>，附于申报书后，字数在5000字左右。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6.作品申报书须由一位具有高级专业技术职称的专家提供推荐意见。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1.必须由申报者本人按要求填写,信息填写必须完善无空白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否则视为无效；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2.申报者代表必须是作者中第一作者，其它作者按作品作者排序依次排列；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3.请根据实际情况，在学历处填入：本（专）科在学、研究生在学，便于分组管理；</w:t>
      </w: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>
            <w:pPr>
              <w:spacing w:line="440" w:lineRule="exact"/>
              <w:ind w:firstLine="3488" w:firstLineChars="1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B．申报作品情况（社会实践调查类报告）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作品的科学性、先进性及独特之处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作品的实际应用价值和现实指导意义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□走访  □问卷  □现场采访  □人员介绍  □个别交谈</w:t>
            </w:r>
          </w:p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□图片、照片   □书报刊物   □统计报表</w:t>
            </w:r>
          </w:p>
          <w:p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签字（盖章）</w:t>
            </w: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>
      <w:pPr>
        <w:spacing w:line="460" w:lineRule="exac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YzliZWQ3ZjJkZDVhYzFhOTVlZTNhMDEyYTVjZjQ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823B2"/>
    <w:rsid w:val="001B17A8"/>
    <w:rsid w:val="001C36D5"/>
    <w:rsid w:val="001D1A8F"/>
    <w:rsid w:val="001E3549"/>
    <w:rsid w:val="001F0798"/>
    <w:rsid w:val="002A6E80"/>
    <w:rsid w:val="002C7E14"/>
    <w:rsid w:val="00306524"/>
    <w:rsid w:val="00322510"/>
    <w:rsid w:val="00334F5F"/>
    <w:rsid w:val="00352AF8"/>
    <w:rsid w:val="003601D3"/>
    <w:rsid w:val="0037036E"/>
    <w:rsid w:val="00402445"/>
    <w:rsid w:val="00405C3E"/>
    <w:rsid w:val="00435CBA"/>
    <w:rsid w:val="00442FED"/>
    <w:rsid w:val="0047073B"/>
    <w:rsid w:val="004910DF"/>
    <w:rsid w:val="00491B4C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06A96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B7C4AF0"/>
    <w:rsid w:val="1D1704AA"/>
    <w:rsid w:val="31C04645"/>
    <w:rsid w:val="32772B88"/>
    <w:rsid w:val="399C7FB5"/>
    <w:rsid w:val="3DEE62BF"/>
    <w:rsid w:val="40AC7BFE"/>
    <w:rsid w:val="522019E7"/>
    <w:rsid w:val="6CCD11EB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1415</Words>
  <Characters>1441</Characters>
  <Lines>18</Lines>
  <Paragraphs>5</Paragraphs>
  <TotalTime>3</TotalTime>
  <ScaleCrop>false</ScaleCrop>
  <LinksUpToDate>false</LinksUpToDate>
  <CharactersWithSpaces>2239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2023-03-27T01:28:55Z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1491AC55ECEA44A28CDAB90A9FF74C1A</vt:lpwstr>
  </property>
</Properties>
</file>