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  <w:t>学生应重修课程梳理操作方法</w:t>
      </w:r>
    </w:p>
    <w:p>
      <w:pPr>
        <w:jc w:val="both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1. 登录教务系统，进入【学籍预警结果处理】菜单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drawing>
          <wp:inline distT="0" distB="0" distL="114300" distR="114300">
            <wp:extent cx="5273040" cy="3313430"/>
            <wp:effectExtent l="0" t="0" r="3810" b="1270"/>
            <wp:docPr id="2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31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2. 勾选学生，点击【学籍预警处理详情】</w:t>
      </w:r>
    </w:p>
    <w:p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drawing>
          <wp:inline distT="0" distB="0" distL="114300" distR="114300">
            <wp:extent cx="5267960" cy="3500120"/>
            <wp:effectExtent l="0" t="0" r="8890" b="508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50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drawing>
          <wp:inline distT="0" distB="0" distL="114300" distR="114300">
            <wp:extent cx="5273675" cy="2420620"/>
            <wp:effectExtent l="0" t="0" r="3175" b="17780"/>
            <wp:docPr id="24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42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3.点【确认】给学生发送提醒</w:t>
      </w:r>
    </w:p>
    <w:p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drawing>
          <wp:inline distT="0" distB="0" distL="114300" distR="114300">
            <wp:extent cx="5258435" cy="2312670"/>
            <wp:effectExtent l="0" t="0" r="18415" b="11430"/>
            <wp:docPr id="25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31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4. 学生登录教务系统会收到提醒</w:t>
      </w:r>
    </w:p>
    <w:p>
      <w:pPr>
        <w:jc w:val="center"/>
        <w:rPr>
          <w:rFonts w:hint="default"/>
          <w:sz w:val="36"/>
          <w:szCs w:val="44"/>
          <w:lang w:val="en-US" w:eastAsia="zh-CN"/>
        </w:rPr>
      </w:pPr>
      <w:r>
        <w:rPr>
          <w:rFonts w:hint="eastAsia" w:ascii="Calibri" w:eastAsia="宋体"/>
          <w:sz w:val="36"/>
          <w:szCs w:val="44"/>
          <w:lang w:val="en-US" w:eastAsia="zh-CN"/>
        </w:rPr>
        <w:drawing>
          <wp:inline distT="0" distB="0" distL="114300" distR="114300">
            <wp:extent cx="5265420" cy="2068195"/>
            <wp:effectExtent l="0" t="0" r="11430" b="8255"/>
            <wp:docPr id="26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06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506BABC-B326-4CEA-8B7E-52E09C4F463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45F1E98C-8654-4E04-819F-B42F188B2F2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29C9E5B8-B08E-455C-840F-38C54D352DFB}"/>
  </w:font>
  <w:font w:name="方正黑体_GBK"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0NGJmYzgwNzU2ZDExNDRlYmUwZmYyZmM5ZjU1ZDMifQ=="/>
  </w:docVars>
  <w:rsids>
    <w:rsidRoot w:val="00000000"/>
    <w:rsid w:val="047503FA"/>
    <w:rsid w:val="22BA498B"/>
    <w:rsid w:val="5B555656"/>
    <w:rsid w:val="5F2521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licha</dc:creator>
  <cp:lastModifiedBy>长青</cp:lastModifiedBy>
  <dcterms:modified xsi:type="dcterms:W3CDTF">2025-08-29T06:05:16Z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003D0260B5FB417F98687DE6F3DE316E_13</vt:lpwstr>
  </property>
</Properties>
</file>