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A075B">
      <w:pPr>
        <w:pStyle w:val="2"/>
        <w:spacing w:line="560" w:lineRule="exact"/>
        <w:ind w:firstLine="360"/>
        <w:jc w:val="center"/>
        <w:rPr>
          <w:rFonts w:eastAsia="方正小标宋简体"/>
          <w:sz w:val="36"/>
          <w:szCs w:val="36"/>
        </w:rPr>
      </w:pPr>
    </w:p>
    <w:p w14:paraId="5BF40703">
      <w:pPr>
        <w:pStyle w:val="2"/>
        <w:spacing w:line="560" w:lineRule="exact"/>
        <w:ind w:firstLine="360"/>
        <w:jc w:val="center"/>
        <w:rPr>
          <w:rFonts w:eastAsia="方正小标宋简体"/>
          <w:sz w:val="36"/>
          <w:szCs w:val="36"/>
        </w:rPr>
      </w:pPr>
      <w:r>
        <w:rPr>
          <w:rFonts w:eastAsia="方正小标宋简体"/>
          <w:sz w:val="36"/>
          <w:szCs w:val="36"/>
        </w:rPr>
        <w:t>作品登记表</w:t>
      </w:r>
    </w:p>
    <w:p w14:paraId="5D86D9FF">
      <w:pPr>
        <w:spacing w:line="560" w:lineRule="exact"/>
        <w:jc w:val="center"/>
        <w:rPr>
          <w:rFonts w:eastAsia="方正小标宋简体"/>
          <w:sz w:val="36"/>
          <w:szCs w:val="36"/>
        </w:rPr>
      </w:pPr>
      <w:r>
        <w:rPr>
          <w:rFonts w:eastAsia="方正小标宋简体"/>
          <w:sz w:val="36"/>
          <w:szCs w:val="36"/>
        </w:rPr>
        <w:t>（融合创新应用教学案例、融合创新应用教学案例（“素质教育”主题）、信息化教学课程案例）</w:t>
      </w:r>
    </w:p>
    <w:p w14:paraId="216E2593">
      <w:pPr>
        <w:spacing w:line="440" w:lineRule="exact"/>
        <w:jc w:val="center"/>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14:paraId="44CDB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7E37998C">
            <w:pPr>
              <w:adjustRightInd w:val="0"/>
              <w:snapToGrid w:val="0"/>
              <w:spacing w:line="440" w:lineRule="exact"/>
              <w:jc w:val="center"/>
              <w:rPr>
                <w:rFonts w:eastAsia="仿宋_GB2312"/>
                <w:sz w:val="28"/>
                <w:szCs w:val="28"/>
              </w:rPr>
            </w:pPr>
            <w:r>
              <w:rPr>
                <w:rFonts w:eastAsia="仿宋_GB2312"/>
                <w:sz w:val="28"/>
                <w:szCs w:val="28"/>
              </w:rPr>
              <w:t>作品</w:t>
            </w:r>
          </w:p>
          <w:p w14:paraId="0BE502D1">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1FCCEAEF">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6E73A183">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74F43818">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5C197C08">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4E9A8405">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19FBEC0A">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04E9A46A">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41346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3ADAF262">
            <w:pPr>
              <w:adjustRightInd w:val="0"/>
              <w:snapToGrid w:val="0"/>
              <w:spacing w:line="440" w:lineRule="exact"/>
              <w:jc w:val="center"/>
              <w:rPr>
                <w:rFonts w:eastAsia="仿宋_GB2312"/>
                <w:sz w:val="28"/>
                <w:szCs w:val="28"/>
              </w:rPr>
            </w:pPr>
          </w:p>
          <w:p w14:paraId="67A94868">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0F85E938">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977" w:type="dxa"/>
            <w:gridSpan w:val="5"/>
            <w:vMerge w:val="restart"/>
            <w:tcBorders>
              <w:top w:val="nil"/>
              <w:left w:val="nil"/>
              <w:bottom w:val="nil"/>
              <w:right w:val="single" w:color="auto" w:sz="4" w:space="0"/>
            </w:tcBorders>
            <w:vAlign w:val="center"/>
          </w:tcPr>
          <w:p w14:paraId="61FFF28D">
            <w:pPr>
              <w:adjustRightInd w:val="0"/>
              <w:snapToGrid w:val="0"/>
              <w:spacing w:line="440" w:lineRule="exact"/>
              <w:rPr>
                <w:rFonts w:eastAsia="仿宋_GB2312"/>
                <w:sz w:val="24"/>
                <w:szCs w:val="24"/>
              </w:rPr>
            </w:pPr>
            <w:r>
              <w:rPr>
                <w:rFonts w:eastAsia="仿宋_GB2312"/>
                <w:sz w:val="24"/>
                <w:szCs w:val="24"/>
              </w:rPr>
              <w:t>融合创新应用教学案例□</w:t>
            </w:r>
          </w:p>
          <w:p w14:paraId="33A4C183">
            <w:pPr>
              <w:pStyle w:val="2"/>
              <w:ind w:firstLine="210"/>
            </w:pPr>
          </w:p>
          <w:p w14:paraId="2A434E5F">
            <w:pPr>
              <w:adjustRightInd w:val="0"/>
              <w:snapToGrid w:val="0"/>
              <w:spacing w:line="400" w:lineRule="exact"/>
              <w:rPr>
                <w:rFonts w:eastAsia="仿宋_GB2312"/>
                <w:sz w:val="24"/>
                <w:szCs w:val="24"/>
              </w:rPr>
            </w:pPr>
            <w:r>
              <w:rPr>
                <w:rFonts w:eastAsia="仿宋_GB2312"/>
                <w:sz w:val="24"/>
                <w:szCs w:val="24"/>
              </w:rPr>
              <w:t>融合创新应用教学案例（“素质教育”主题）□</w:t>
            </w:r>
          </w:p>
        </w:tc>
        <w:tc>
          <w:tcPr>
            <w:tcW w:w="2698" w:type="dxa"/>
            <w:gridSpan w:val="4"/>
            <w:tcBorders>
              <w:top w:val="single" w:color="auto" w:sz="4" w:space="0"/>
              <w:left w:val="nil"/>
              <w:bottom w:val="single" w:color="auto" w:sz="4" w:space="0"/>
              <w:right w:val="single" w:color="auto" w:sz="4" w:space="0"/>
            </w:tcBorders>
            <w:vAlign w:val="center"/>
          </w:tcPr>
          <w:p w14:paraId="195EE4A6">
            <w:pPr>
              <w:adjustRightInd w:val="0"/>
              <w:snapToGrid w:val="0"/>
              <w:spacing w:line="440" w:lineRule="exact"/>
              <w:rPr>
                <w:rFonts w:eastAsia="仿宋_GB2312"/>
                <w:sz w:val="24"/>
                <w:szCs w:val="24"/>
              </w:rPr>
            </w:pPr>
            <w:r>
              <w:rPr>
                <w:rFonts w:eastAsia="仿宋_GB2312"/>
                <w:sz w:val="24"/>
                <w:szCs w:val="24"/>
              </w:rPr>
              <w:t>幼儿教育□</w:t>
            </w:r>
          </w:p>
        </w:tc>
      </w:tr>
      <w:tr w14:paraId="56501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1E5F3FEA">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361B4DD6">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53BFAC81">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1F859077">
            <w:pPr>
              <w:adjustRightInd w:val="0"/>
              <w:snapToGrid w:val="0"/>
              <w:spacing w:line="440" w:lineRule="exact"/>
              <w:rPr>
                <w:rFonts w:eastAsia="仿宋_GB2312"/>
                <w:sz w:val="24"/>
                <w:szCs w:val="24"/>
              </w:rPr>
            </w:pPr>
            <w:r>
              <w:rPr>
                <w:rFonts w:eastAsia="仿宋_GB2312"/>
                <w:sz w:val="24"/>
                <w:szCs w:val="24"/>
              </w:rPr>
              <w:t>特殊教育□</w:t>
            </w:r>
          </w:p>
        </w:tc>
      </w:tr>
      <w:tr w14:paraId="29197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300" w:type="dxa"/>
            <w:vMerge w:val="continue"/>
            <w:tcBorders>
              <w:top w:val="nil"/>
              <w:left w:val="single" w:color="auto" w:sz="4" w:space="0"/>
              <w:bottom w:val="nil"/>
              <w:right w:val="single" w:color="auto" w:sz="4" w:space="0"/>
            </w:tcBorders>
            <w:vAlign w:val="center"/>
          </w:tcPr>
          <w:p w14:paraId="2290D5DA">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0915D120">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723DE666">
            <w:pPr>
              <w:widowControl/>
              <w:jc w:val="left"/>
              <w:rPr>
                <w:rFonts w:eastAsia="仿宋_GB2312"/>
                <w:sz w:val="24"/>
                <w:szCs w:val="24"/>
              </w:rPr>
            </w:pPr>
          </w:p>
        </w:tc>
        <w:tc>
          <w:tcPr>
            <w:tcW w:w="2698" w:type="dxa"/>
            <w:gridSpan w:val="4"/>
            <w:tcBorders>
              <w:top w:val="single" w:color="auto" w:sz="4" w:space="0"/>
              <w:left w:val="nil"/>
              <w:bottom w:val="nil"/>
              <w:right w:val="single" w:color="auto" w:sz="4" w:space="0"/>
            </w:tcBorders>
            <w:vAlign w:val="center"/>
          </w:tcPr>
          <w:p w14:paraId="13727CEF">
            <w:pPr>
              <w:adjustRightInd w:val="0"/>
              <w:snapToGrid w:val="0"/>
              <w:spacing w:line="440" w:lineRule="exact"/>
              <w:rPr>
                <w:rFonts w:eastAsia="仿宋_GB2312"/>
                <w:sz w:val="24"/>
                <w:szCs w:val="24"/>
              </w:rPr>
            </w:pPr>
            <w:r>
              <w:rPr>
                <w:rFonts w:eastAsia="仿宋_GB2312"/>
                <w:sz w:val="24"/>
                <w:szCs w:val="24"/>
              </w:rPr>
              <w:t>小学□</w:t>
            </w:r>
          </w:p>
        </w:tc>
      </w:tr>
      <w:tr w14:paraId="1C070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37E9D1AB">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0CCA039F">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24E5A4F9">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72F0BA5B">
            <w:pPr>
              <w:adjustRightInd w:val="0"/>
              <w:snapToGrid w:val="0"/>
              <w:spacing w:line="440" w:lineRule="exact"/>
              <w:rPr>
                <w:rFonts w:eastAsia="仿宋_GB2312"/>
                <w:sz w:val="24"/>
                <w:szCs w:val="24"/>
              </w:rPr>
            </w:pPr>
            <w:r>
              <w:rPr>
                <w:rFonts w:eastAsia="仿宋_GB2312"/>
                <w:sz w:val="24"/>
                <w:szCs w:val="24"/>
              </w:rPr>
              <w:t>初中□</w:t>
            </w:r>
          </w:p>
        </w:tc>
      </w:tr>
      <w:tr w14:paraId="60D88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4E4C4E23">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0B5A64BE">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1E50A50D">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5C135EC2">
            <w:pPr>
              <w:adjustRightInd w:val="0"/>
              <w:snapToGrid w:val="0"/>
              <w:spacing w:line="440" w:lineRule="exact"/>
              <w:rPr>
                <w:rFonts w:eastAsia="仿宋_GB2312"/>
                <w:sz w:val="24"/>
                <w:szCs w:val="24"/>
              </w:rPr>
            </w:pPr>
            <w:r>
              <w:rPr>
                <w:rFonts w:eastAsia="仿宋_GB2312"/>
                <w:sz w:val="24"/>
                <w:szCs w:val="24"/>
              </w:rPr>
              <w:t>高中□</w:t>
            </w:r>
          </w:p>
        </w:tc>
      </w:tr>
      <w:tr w14:paraId="0A870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0FB4C8C7">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71E8BC41">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4974A20D">
            <w:pPr>
              <w:adjustRightInd w:val="0"/>
              <w:snapToGrid w:val="0"/>
              <w:spacing w:line="440" w:lineRule="exact"/>
              <w:rPr>
                <w:rFonts w:eastAsia="仿宋_GB2312"/>
                <w:sz w:val="24"/>
                <w:szCs w:val="24"/>
              </w:rPr>
            </w:pPr>
            <w:r>
              <w:rPr>
                <w:rFonts w:eastAsia="仿宋_GB2312"/>
                <w:sz w:val="24"/>
                <w:szCs w:val="24"/>
              </w:rPr>
              <w:t>信息化教学课程案例□</w:t>
            </w:r>
          </w:p>
        </w:tc>
      </w:tr>
      <w:tr w14:paraId="3BD5F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024A2139">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347D45AA">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2696DE5D">
            <w:pPr>
              <w:adjustRightInd w:val="0"/>
              <w:snapToGrid w:val="0"/>
              <w:spacing w:line="440" w:lineRule="exact"/>
              <w:rPr>
                <w:rFonts w:eastAsia="仿宋_GB2312"/>
                <w:sz w:val="24"/>
                <w:szCs w:val="24"/>
              </w:rPr>
            </w:pPr>
            <w:r>
              <w:rPr>
                <w:rFonts w:eastAsia="仿宋_GB2312"/>
                <w:sz w:val="24"/>
                <w:szCs w:val="24"/>
              </w:rPr>
              <w:t>信息化教学课程案例□</w:t>
            </w:r>
          </w:p>
        </w:tc>
      </w:tr>
      <w:tr w14:paraId="765B4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0CFD396D">
            <w:pPr>
              <w:adjustRightInd w:val="0"/>
              <w:snapToGrid w:val="0"/>
              <w:spacing w:line="440" w:lineRule="exact"/>
              <w:jc w:val="center"/>
              <w:rPr>
                <w:rFonts w:eastAsia="仿宋_GB2312"/>
                <w:sz w:val="28"/>
                <w:szCs w:val="28"/>
              </w:rPr>
            </w:pPr>
            <w:r>
              <w:rPr>
                <w:rFonts w:eastAsia="仿宋_GB2312"/>
                <w:sz w:val="28"/>
                <w:szCs w:val="28"/>
              </w:rPr>
              <w:t>作者</w:t>
            </w:r>
          </w:p>
          <w:p w14:paraId="594C671B">
            <w:pPr>
              <w:adjustRightInd w:val="0"/>
              <w:snapToGrid w:val="0"/>
              <w:spacing w:line="440" w:lineRule="exact"/>
              <w:jc w:val="center"/>
              <w:rPr>
                <w:rFonts w:eastAsia="仿宋_GB2312"/>
                <w:sz w:val="28"/>
                <w:szCs w:val="28"/>
              </w:rPr>
            </w:pPr>
            <w:r>
              <w:rPr>
                <w:rFonts w:eastAsia="仿宋_GB2312"/>
                <w:sz w:val="28"/>
                <w:szCs w:val="28"/>
              </w:rPr>
              <w:t>信息</w:t>
            </w:r>
          </w:p>
          <w:p w14:paraId="61731764">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622B2A3B">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2DBD7070">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5DB31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142BF7AD">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46DA835">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0E365D6E">
            <w:pPr>
              <w:adjustRightInd w:val="0"/>
              <w:snapToGrid w:val="0"/>
              <w:spacing w:line="440" w:lineRule="exact"/>
              <w:jc w:val="center"/>
              <w:rPr>
                <w:rFonts w:eastAsia="仿宋_GB2312"/>
                <w:b/>
                <w:sz w:val="24"/>
                <w:szCs w:val="24"/>
              </w:rPr>
            </w:pPr>
          </w:p>
        </w:tc>
      </w:tr>
      <w:tr w14:paraId="689CD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194DC638">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70E00780">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49EA277E">
            <w:pPr>
              <w:adjustRightInd w:val="0"/>
              <w:snapToGrid w:val="0"/>
              <w:spacing w:line="440" w:lineRule="exact"/>
              <w:jc w:val="center"/>
              <w:rPr>
                <w:rFonts w:eastAsia="仿宋_GB2312"/>
                <w:b/>
                <w:sz w:val="24"/>
                <w:szCs w:val="24"/>
              </w:rPr>
            </w:pPr>
          </w:p>
        </w:tc>
      </w:tr>
      <w:tr w14:paraId="3193B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6C948834">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4E8753BA">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6DF7311E">
            <w:pPr>
              <w:adjustRightInd w:val="0"/>
              <w:snapToGrid w:val="0"/>
              <w:spacing w:line="440" w:lineRule="exact"/>
              <w:jc w:val="center"/>
              <w:rPr>
                <w:rFonts w:eastAsia="仿宋_GB2312"/>
                <w:b/>
                <w:sz w:val="24"/>
                <w:szCs w:val="24"/>
              </w:rPr>
            </w:pPr>
          </w:p>
        </w:tc>
      </w:tr>
      <w:tr w14:paraId="179C2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1E366AF4">
            <w:pPr>
              <w:adjustRightInd w:val="0"/>
              <w:snapToGrid w:val="0"/>
              <w:spacing w:line="440" w:lineRule="exact"/>
              <w:jc w:val="center"/>
              <w:rPr>
                <w:rFonts w:eastAsia="仿宋_GB2312"/>
                <w:sz w:val="28"/>
                <w:szCs w:val="28"/>
              </w:rPr>
            </w:pPr>
            <w:r>
              <w:rPr>
                <w:rFonts w:eastAsia="仿宋_GB2312"/>
                <w:sz w:val="28"/>
                <w:szCs w:val="28"/>
              </w:rPr>
              <w:t>联系</w:t>
            </w:r>
          </w:p>
          <w:p w14:paraId="7779B730">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5C60263B">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501ACBC2">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5A249049">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636964D6">
            <w:pPr>
              <w:adjustRightInd w:val="0"/>
              <w:snapToGrid w:val="0"/>
              <w:spacing w:line="440" w:lineRule="exact"/>
              <w:jc w:val="center"/>
              <w:rPr>
                <w:rFonts w:eastAsia="仿宋_GB2312"/>
                <w:sz w:val="28"/>
                <w:szCs w:val="28"/>
              </w:rPr>
            </w:pPr>
          </w:p>
        </w:tc>
      </w:tr>
      <w:tr w14:paraId="61AE0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52737F2D">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7A257B24">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7810495E">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14EF77D3">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31E9C685">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66499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A74DBDF">
            <w:pPr>
              <w:adjustRightInd w:val="0"/>
              <w:snapToGrid w:val="0"/>
              <w:spacing w:line="440" w:lineRule="exact"/>
              <w:jc w:val="center"/>
              <w:rPr>
                <w:rFonts w:eastAsia="仿宋_GB2312"/>
                <w:sz w:val="28"/>
                <w:szCs w:val="28"/>
              </w:rPr>
            </w:pPr>
            <w:r>
              <w:rPr>
                <w:rFonts w:eastAsia="仿宋_GB2312"/>
                <w:sz w:val="28"/>
                <w:szCs w:val="28"/>
              </w:rPr>
              <w:t>教学环境设施建设</w:t>
            </w:r>
          </w:p>
          <w:p w14:paraId="1DAA21EF">
            <w:pPr>
              <w:adjustRightInd w:val="0"/>
              <w:snapToGrid w:val="0"/>
              <w:spacing w:line="440" w:lineRule="exact"/>
              <w:jc w:val="center"/>
              <w:rPr>
                <w:rFonts w:eastAsia="仿宋_GB2312"/>
                <w:sz w:val="28"/>
                <w:szCs w:val="28"/>
              </w:rPr>
            </w:pPr>
            <w:r>
              <w:rPr>
                <w:rFonts w:eastAsia="仿宋_GB2312"/>
                <w:sz w:val="28"/>
                <w:szCs w:val="28"/>
              </w:rPr>
              <w:t>情况</w:t>
            </w:r>
          </w:p>
        </w:tc>
        <w:tc>
          <w:tcPr>
            <w:tcW w:w="7860" w:type="dxa"/>
            <w:gridSpan w:val="11"/>
            <w:tcBorders>
              <w:top w:val="single" w:color="auto" w:sz="4" w:space="0"/>
              <w:left w:val="nil"/>
              <w:bottom w:val="single" w:color="auto" w:sz="4" w:space="0"/>
              <w:right w:val="single" w:color="auto" w:sz="4" w:space="0"/>
            </w:tcBorders>
          </w:tcPr>
          <w:p w14:paraId="0A8B42AE">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4595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11B6869">
            <w:pPr>
              <w:adjustRightInd w:val="0"/>
              <w:snapToGrid w:val="0"/>
              <w:spacing w:line="440" w:lineRule="exact"/>
              <w:jc w:val="center"/>
              <w:rPr>
                <w:rFonts w:eastAsia="仿宋_GB2312"/>
                <w:sz w:val="28"/>
                <w:szCs w:val="28"/>
              </w:rPr>
            </w:pPr>
            <w:r>
              <w:rPr>
                <w:rFonts w:eastAsia="仿宋_GB2312"/>
                <w:sz w:val="28"/>
                <w:szCs w:val="28"/>
              </w:rPr>
              <w:t>课程建设情况</w:t>
            </w:r>
          </w:p>
        </w:tc>
        <w:tc>
          <w:tcPr>
            <w:tcW w:w="7860" w:type="dxa"/>
            <w:gridSpan w:val="11"/>
            <w:tcBorders>
              <w:top w:val="single" w:color="auto" w:sz="4" w:space="0"/>
              <w:left w:val="nil"/>
              <w:bottom w:val="single" w:color="auto" w:sz="4" w:space="0"/>
              <w:right w:val="single" w:color="auto" w:sz="4" w:space="0"/>
            </w:tcBorders>
          </w:tcPr>
          <w:p w14:paraId="5350C597">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54212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3A269E3">
            <w:pPr>
              <w:adjustRightInd w:val="0"/>
              <w:snapToGrid w:val="0"/>
              <w:spacing w:line="440" w:lineRule="exact"/>
              <w:jc w:val="center"/>
              <w:rPr>
                <w:rFonts w:eastAsia="仿宋_GB2312"/>
                <w:sz w:val="28"/>
                <w:szCs w:val="28"/>
              </w:rPr>
            </w:pPr>
            <w:r>
              <w:rPr>
                <w:rFonts w:eastAsia="仿宋_GB2312"/>
                <w:sz w:val="28"/>
                <w:szCs w:val="28"/>
              </w:rPr>
              <w:t>教学实施情况及教学效果</w:t>
            </w:r>
          </w:p>
        </w:tc>
        <w:tc>
          <w:tcPr>
            <w:tcW w:w="7860" w:type="dxa"/>
            <w:gridSpan w:val="11"/>
            <w:tcBorders>
              <w:top w:val="single" w:color="auto" w:sz="4" w:space="0"/>
              <w:left w:val="nil"/>
              <w:bottom w:val="single" w:color="auto" w:sz="4" w:space="0"/>
              <w:right w:val="single" w:color="auto" w:sz="4" w:space="0"/>
            </w:tcBorders>
          </w:tcPr>
          <w:p w14:paraId="399D6BFD">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5F6E3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7198AE7A">
            <w:pPr>
              <w:adjustRightInd w:val="0"/>
              <w:snapToGrid w:val="0"/>
              <w:spacing w:line="440" w:lineRule="exact"/>
              <w:jc w:val="left"/>
              <w:rPr>
                <w:rFonts w:eastAsia="仿宋_GB2312"/>
                <w:sz w:val="28"/>
                <w:szCs w:val="28"/>
              </w:rPr>
            </w:pPr>
            <w:r>
              <w:rPr>
                <w:rFonts w:eastAsia="仿宋_GB2312"/>
                <w:sz w:val="28"/>
                <w:szCs w:val="28"/>
              </w:rPr>
              <w:t>教学成果、推广情况</w:t>
            </w:r>
          </w:p>
        </w:tc>
        <w:tc>
          <w:tcPr>
            <w:tcW w:w="7860" w:type="dxa"/>
            <w:gridSpan w:val="11"/>
            <w:tcBorders>
              <w:top w:val="single" w:color="auto" w:sz="4" w:space="0"/>
              <w:left w:val="nil"/>
              <w:bottom w:val="single" w:color="auto" w:sz="4" w:space="0"/>
              <w:right w:val="single" w:color="auto" w:sz="4" w:space="0"/>
            </w:tcBorders>
          </w:tcPr>
          <w:p w14:paraId="716DA362">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514BD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09A89F4">
            <w:pPr>
              <w:adjustRightInd w:val="0"/>
              <w:snapToGrid w:val="0"/>
              <w:spacing w:line="440" w:lineRule="exact"/>
              <w:jc w:val="center"/>
              <w:rPr>
                <w:rFonts w:eastAsia="仿宋_GB2312"/>
                <w:sz w:val="28"/>
                <w:szCs w:val="28"/>
              </w:rPr>
            </w:pPr>
            <w:r>
              <w:rPr>
                <w:rFonts w:eastAsia="仿宋_GB2312"/>
                <w:sz w:val="28"/>
                <w:szCs w:val="28"/>
              </w:rPr>
              <w:t>其他</w:t>
            </w:r>
          </w:p>
          <w:p w14:paraId="630CF45B">
            <w:pPr>
              <w:adjustRightInd w:val="0"/>
              <w:snapToGrid w:val="0"/>
              <w:spacing w:line="440" w:lineRule="exact"/>
              <w:jc w:val="center"/>
              <w:rPr>
                <w:rFonts w:eastAsia="仿宋_GB2312"/>
                <w:sz w:val="28"/>
                <w:szCs w:val="28"/>
              </w:rPr>
            </w:pPr>
            <w:r>
              <w:rPr>
                <w:rFonts w:eastAsia="仿宋_GB2312"/>
                <w:sz w:val="28"/>
                <w:szCs w:val="28"/>
              </w:rPr>
              <w:t>说明</w:t>
            </w:r>
          </w:p>
        </w:tc>
        <w:tc>
          <w:tcPr>
            <w:tcW w:w="7860" w:type="dxa"/>
            <w:gridSpan w:val="11"/>
            <w:tcBorders>
              <w:top w:val="single" w:color="auto" w:sz="4" w:space="0"/>
              <w:left w:val="nil"/>
              <w:bottom w:val="single" w:color="auto" w:sz="4" w:space="0"/>
              <w:right w:val="single" w:color="auto" w:sz="4" w:space="0"/>
            </w:tcBorders>
          </w:tcPr>
          <w:p w14:paraId="0058A4E1">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3C736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648F9747">
            <w:pPr>
              <w:spacing w:line="440" w:lineRule="exact"/>
              <w:jc w:val="center"/>
              <w:rPr>
                <w:rFonts w:eastAsia="仿宋_GB2312"/>
                <w:b/>
                <w:sz w:val="30"/>
                <w:szCs w:val="30"/>
              </w:rPr>
            </w:pPr>
            <w:r>
              <w:rPr>
                <w:rFonts w:eastAsia="仿宋_GB2312"/>
                <w:b/>
                <w:sz w:val="30"/>
                <w:szCs w:val="30"/>
              </w:rPr>
              <w:t>诚 信 承 诺</w:t>
            </w:r>
          </w:p>
          <w:p w14:paraId="4200FAF6">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15A9531F">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0032A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542F7E16">
            <w:pPr>
              <w:adjustRightInd w:val="0"/>
              <w:snapToGrid w:val="0"/>
              <w:spacing w:line="440" w:lineRule="exact"/>
              <w:rPr>
                <w:rFonts w:eastAsia="仿宋_GB2312"/>
                <w:sz w:val="28"/>
                <w:szCs w:val="28"/>
              </w:rPr>
            </w:pPr>
            <w:r>
              <w:rPr>
                <w:rFonts w:eastAsia="仿宋_GB2312"/>
                <w:sz w:val="28"/>
                <w:szCs w:val="28"/>
              </w:rPr>
              <w:t>承诺人（作者）签名：</w:t>
            </w:r>
          </w:p>
          <w:p w14:paraId="1C7B0B74">
            <w:pPr>
              <w:pStyle w:val="2"/>
              <w:ind w:firstLine="210"/>
            </w:pPr>
          </w:p>
          <w:p w14:paraId="5D5D97CA">
            <w:pPr>
              <w:numPr>
                <w:ilvl w:val="0"/>
                <w:numId w:val="0"/>
              </w:numPr>
              <w:adjustRightInd w:val="0"/>
              <w:snapToGrid w:val="0"/>
              <w:spacing w:line="440" w:lineRule="exact"/>
              <w:ind w:left="420" w:leftChars="0"/>
              <w:rPr>
                <w:rFonts w:eastAsia="仿宋_GB2312"/>
                <w:sz w:val="28"/>
                <w:szCs w:val="28"/>
              </w:rPr>
            </w:pPr>
            <w:r>
              <w:rPr>
                <w:rFonts w:eastAsia="仿宋_GB2312"/>
                <w:sz w:val="28"/>
                <w:szCs w:val="28"/>
              </w:rPr>
              <w:t xml:space="preserve"> </w:t>
            </w:r>
          </w:p>
          <w:p w14:paraId="61D30D4D">
            <w:pPr>
              <w:adjustRightInd w:val="0"/>
              <w:snapToGrid w:val="0"/>
              <w:spacing w:line="440" w:lineRule="exact"/>
              <w:ind w:left="420"/>
              <w:rPr>
                <w:rFonts w:eastAsia="仿宋_GB2312"/>
                <w:sz w:val="28"/>
                <w:szCs w:val="28"/>
              </w:rPr>
            </w:pPr>
            <w:r>
              <w:rPr>
                <w:rFonts w:eastAsia="仿宋_GB2312"/>
                <w:sz w:val="28"/>
                <w:szCs w:val="28"/>
              </w:rPr>
              <w:t xml:space="preserve">                    </w:t>
            </w:r>
          </w:p>
          <w:p w14:paraId="1DA36E4C">
            <w:pPr>
              <w:adjustRightInd w:val="0"/>
              <w:snapToGrid w:val="0"/>
              <w:spacing w:line="440" w:lineRule="exact"/>
              <w:ind w:firstLine="7000" w:firstLineChars="2500"/>
              <w:rPr>
                <w:rFonts w:eastAsia="仿宋_GB2312"/>
                <w:sz w:val="28"/>
                <w:szCs w:val="28"/>
              </w:rPr>
            </w:pPr>
            <w:r>
              <w:rPr>
                <w:rFonts w:eastAsia="仿宋_GB2312"/>
                <w:sz w:val="28"/>
                <w:szCs w:val="28"/>
              </w:rPr>
              <w:t>年   月   日</w:t>
            </w:r>
          </w:p>
        </w:tc>
      </w:tr>
    </w:tbl>
    <w:p w14:paraId="24BBBA56">
      <w:pPr>
        <w:spacing w:line="440" w:lineRule="exact"/>
        <w:rPr>
          <w:rFonts w:eastAsia="仿宋_GB2312"/>
          <w:b/>
          <w:sz w:val="24"/>
          <w:szCs w:val="24"/>
        </w:rPr>
      </w:pPr>
      <w:r>
        <w:rPr>
          <w:rFonts w:eastAsia="仿宋_GB2312"/>
          <w:b/>
          <w:sz w:val="24"/>
          <w:szCs w:val="24"/>
        </w:rPr>
        <w:t xml:space="preserve"> </w:t>
      </w:r>
    </w:p>
    <w:p w14:paraId="55BA1F52">
      <w:pPr>
        <w:spacing w:line="440" w:lineRule="exact"/>
        <w:ind w:firstLine="472" w:firstLineChars="196"/>
        <w:rPr>
          <w:rFonts w:eastAsia="仿宋_GB2312"/>
          <w:b/>
          <w:sz w:val="24"/>
          <w:szCs w:val="24"/>
        </w:rPr>
      </w:pPr>
      <w:r>
        <w:rPr>
          <w:rFonts w:eastAsia="仿宋_GB2312"/>
          <w:b/>
          <w:sz w:val="24"/>
          <w:szCs w:val="24"/>
        </w:rPr>
        <w:t xml:space="preserve"> </w:t>
      </w:r>
    </w:p>
    <w:p w14:paraId="7A0F9508">
      <w:pPr>
        <w:widowControl/>
        <w:spacing w:line="440" w:lineRule="exact"/>
        <w:jc w:val="left"/>
        <w:rPr>
          <w:rFonts w:eastAsia="仿宋_GB2312"/>
          <w:sz w:val="28"/>
          <w:szCs w:val="28"/>
        </w:rPr>
      </w:pPr>
      <w:r>
        <w:rPr>
          <w:rFonts w:eastAsia="仿宋_GB2312"/>
          <w:sz w:val="28"/>
          <w:szCs w:val="28"/>
        </w:rPr>
        <w:t xml:space="preserve"> </w:t>
      </w:r>
    </w:p>
    <w:p w14:paraId="4BD434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WFlMGY4OTEwOTJmYjg0MWIwMjFjZTQ3Y2IwZWMifQ=="/>
    <w:docVar w:name="KSO_WPS_MARK_KEY" w:val="c0e08c96-6d34-429e-9ee5-d8178347374c"/>
  </w:docVars>
  <w:rsids>
    <w:rsidRoot w:val="00F76B14"/>
    <w:rsid w:val="000C47DA"/>
    <w:rsid w:val="001700C4"/>
    <w:rsid w:val="004138B2"/>
    <w:rsid w:val="004524BC"/>
    <w:rsid w:val="00557584"/>
    <w:rsid w:val="006A27FD"/>
    <w:rsid w:val="008B368C"/>
    <w:rsid w:val="009377C8"/>
    <w:rsid w:val="00CA6778"/>
    <w:rsid w:val="00D754F3"/>
    <w:rsid w:val="00F76B14"/>
    <w:rsid w:val="1F180991"/>
    <w:rsid w:val="3ACB1B3F"/>
    <w:rsid w:val="72095635"/>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link w:val="7"/>
    <w:semiHidden/>
    <w:unhideWhenUsed/>
    <w:qFormat/>
    <w:uiPriority w:val="99"/>
    <w:pPr>
      <w:spacing w:after="120"/>
    </w:pPr>
  </w:style>
  <w:style w:type="character" w:customStyle="1" w:styleId="6">
    <w:name w:val="15"/>
    <w:basedOn w:val="5"/>
    <w:qFormat/>
    <w:uiPriority w:val="0"/>
    <w:rPr>
      <w:rFonts w:hint="default" w:ascii="Times New Roman" w:hAnsi="Times New Roman" w:eastAsia="宋体" w:cs="Times New Roman"/>
      <w:b/>
      <w:bCs/>
      <w:kern w:val="2"/>
      <w:sz w:val="32"/>
      <w:szCs w:val="32"/>
    </w:rPr>
  </w:style>
  <w:style w:type="character" w:customStyle="1" w:styleId="7">
    <w:name w:val="正文文本 字符"/>
    <w:basedOn w:val="5"/>
    <w:link w:val="3"/>
    <w:semiHidden/>
    <w:qFormat/>
    <w:uiPriority w:val="99"/>
    <w:rPr>
      <w:rFonts w:ascii="Times New Roman" w:hAnsi="Times New Roman" w:eastAsia="宋体" w:cs="Times New Roman"/>
      <w:szCs w:val="21"/>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412</Words>
  <Characters>423</Characters>
  <Lines>22</Lines>
  <Paragraphs>6</Paragraphs>
  <TotalTime>0</TotalTime>
  <ScaleCrop>false</ScaleCrop>
  <LinksUpToDate>false</LinksUpToDate>
  <CharactersWithSpaces>457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2025-05-13T04:06:00Z</dcterms:created>
  <dc:creator>高高</dc:creator>
  <cp:lastModifiedBy>品茗</cp:lastModifiedBy>
  <cp:lastPrinted>2025-05-09T05:59:00Z</cp:lastPrinted>
  <dcterms:modified xsi:type="dcterms:W3CDTF">2025-05-16T03:29:22Z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AEBE3AD6ACB74DA29A9BFD64D609F1E6</vt:lpwstr>
  </property>
  <property fmtid="{D5CDD505-2E9C-101B-9397-08002B2CF9AE}" pid="4" name="KSOTemplateDocerSaveRecord">
    <vt:lpwstr>eyJoZGlkIjoiOGM1NzI0YjcxNDZhYzJhMzEyYTUzNzM1NTBiODViNTEiLCJ1c2VySWQiOiI4NzE0NDg2NzEifQ==</vt:lpwstr>
  </property>
</Properties>
</file>